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6E2F5A"/>
          <w:sz w:val="44"/>
        </w:rPr>
        <w:t>BANQUET EVENT ORDER</w:t>
      </w:r>
    </w:p>
    <w:p>
      <w:pPr>
        <w:jc w:val="center"/>
      </w:pPr>
      <w:r>
        <w:rPr>
          <w:color w:val="6E6570"/>
          <w:sz w:val="20"/>
        </w:rPr>
        <w:t>[Your Business Name]  ·  [Phone]  ·  [Email]  ·  BEO #____</w:t>
      </w:r>
    </w:p>
    <w:p>
      <w:pPr>
        <w:spacing w:before="280" w:after="80"/>
      </w:pPr>
      <w:r>
        <w:rPr>
          <w:b/>
          <w:color w:val="6E2F5A"/>
          <w:sz w:val="20"/>
        </w:rPr>
        <w:t>EVENT &amp; CLIENT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rPr>
                <w:b/>
                <w:sz w:val="18"/>
              </w:rPr>
              <w:t>Event name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  <w:t>e.g. Smith Wedding Reception</w:t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Event date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</w:tr>
      <w:tr>
        <w:tc>
          <w:tcPr>
            <w:tcW w:type="dxa" w:w="2484"/>
          </w:tcPr>
          <w:p>
            <w:r>
              <w:rPr>
                <w:b/>
                <w:sz w:val="18"/>
              </w:rPr>
              <w:t>Client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On-site contact &amp; cell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</w:tr>
      <w:tr>
        <w:tc>
          <w:tcPr>
            <w:tcW w:type="dxa" w:w="2484"/>
          </w:tcPr>
          <w:p>
            <w:r>
              <w:rPr>
                <w:b/>
                <w:sz w:val="18"/>
              </w:rPr>
              <w:t>Venue / room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Guest count (guaranteed)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</w:tr>
      <w:tr>
        <w:tc>
          <w:tcPr>
            <w:tcW w:type="dxa" w:w="2484"/>
          </w:tcPr>
          <w:p>
            <w:r>
              <w:rPr>
                <w:b/>
                <w:sz w:val="18"/>
              </w:rPr>
              <w:t>Start time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End time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</w:tr>
      <w:tr>
        <w:tc>
          <w:tcPr>
            <w:tcW w:type="dxa" w:w="2484"/>
          </w:tcPr>
          <w:p>
            <w:r>
              <w:rPr>
                <w:b/>
                <w:sz w:val="18"/>
              </w:rPr>
              <w:t>Event type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  <w:t>wedding / corporate / social</w:t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Prepared by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</w:tr>
    </w:tbl>
    <w:p>
      <w:pPr>
        <w:spacing w:before="280" w:after="80"/>
      </w:pPr>
      <w:r>
        <w:rPr>
          <w:b/>
          <w:color w:val="6E2F5A"/>
          <w:sz w:val="20"/>
        </w:rPr>
        <w:t>RUN OF SHOW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</w:tcPr>
          <w:p>
            <w:r>
              <w:rPr>
                <w:b/>
                <w:sz w:val="18"/>
              </w:rPr>
              <w:t>Time</w:t>
            </w:r>
          </w:p>
        </w:tc>
        <w:tc>
          <w:tcPr>
            <w:tcW w:type="dxa" w:w="3312"/>
          </w:tcPr>
          <w:p>
            <w:r>
              <w:rPr>
                <w:b/>
                <w:sz w:val="18"/>
              </w:rPr>
              <w:t>What happens</w:t>
            </w:r>
          </w:p>
        </w:tc>
        <w:tc>
          <w:tcPr>
            <w:tcW w:type="dxa" w:w="3312"/>
          </w:tcPr>
          <w:p>
            <w:r>
              <w:rPr>
                <w:b/>
                <w:sz w:val="18"/>
              </w:rPr>
              <w:t>Notes</w:t>
            </w:r>
          </w:p>
        </w:tc>
      </w:tr>
      <w:tr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3312"/>
          </w:tcPr>
          <w:p>
            <w:r>
              <w:rPr>
                <w:sz w:val="22"/>
              </w:rPr>
              <w:t xml:space="preserve"> </w:t>
            </w:r>
          </w:p>
        </w:tc>
      </w:tr>
    </w:tbl>
    <w:p>
      <w:pPr>
        <w:spacing w:before="280" w:after="80"/>
      </w:pPr>
      <w:r>
        <w:rPr>
          <w:b/>
          <w:color w:val="6E2F5A"/>
          <w:sz w:val="20"/>
        </w:rPr>
        <w:t>MENU &amp; BEVERAGE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rPr>
                <w:b/>
                <w:sz w:val="18"/>
              </w:rPr>
              <w:t>Course / category</w:t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Item &amp; description</w:t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Qty</w:t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Dietary flags</w:t>
            </w:r>
          </w:p>
        </w:tc>
      </w:tr>
      <w:tr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</w:tr>
      <w:tr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  <w:tc>
          <w:tcPr>
            <w:tcW w:type="dxa" w:w="2484"/>
          </w:tcPr>
          <w:p>
            <w:r>
              <w:rPr>
                <w:sz w:val="22"/>
              </w:rPr>
              <w:t xml:space="preserve"> </w:t>
            </w:r>
          </w:p>
        </w:tc>
      </w:tr>
    </w:tbl>
    <w:p>
      <w:pPr>
        <w:spacing w:before="280" w:after="80"/>
      </w:pPr>
      <w:r>
        <w:rPr>
          <w:b/>
          <w:color w:val="6E2F5A"/>
          <w:sz w:val="20"/>
        </w:rPr>
        <w:t>SETUP &amp; LOGISTICS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rPr>
                <w:b/>
                <w:sz w:val="18"/>
              </w:rPr>
              <w:t>Setup style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  <w:t>rounds of 8 / theater / cocktail</w:t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Linens &amp; colors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</w:tr>
      <w:tr>
        <w:tc>
          <w:tcPr>
            <w:tcW w:type="dxa" w:w="2484"/>
          </w:tcPr>
          <w:p>
            <w:r>
              <w:rPr>
                <w:b/>
                <w:sz w:val="18"/>
              </w:rPr>
              <w:t>Rentals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AV / tech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</w:tr>
      <w:tr>
        <w:tc>
          <w:tcPr>
            <w:tcW w:type="dxa" w:w="2484"/>
          </w:tcPr>
          <w:p>
            <w:r>
              <w:rPr>
                <w:b/>
                <w:sz w:val="18"/>
              </w:rPr>
              <w:t>Staffing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  <w:t>count x role, call times</w:t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Vendors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  <w:t>florist, DJ, photo</w:t>
            </w:r>
          </w:p>
        </w:tc>
      </w:tr>
    </w:tbl>
    <w:p>
      <w:pPr>
        <w:spacing w:before="280" w:after="80"/>
      </w:pPr>
      <w:r>
        <w:rPr>
          <w:b/>
          <w:color w:val="6E2F5A"/>
          <w:sz w:val="20"/>
        </w:rPr>
        <w:t>FINANCIAL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rPr>
                <w:b/>
                <w:sz w:val="18"/>
              </w:rPr>
              <w:t>Subtotal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Service charge %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</w:tr>
      <w:tr>
        <w:tc>
          <w:tcPr>
            <w:tcW w:type="dxa" w:w="2484"/>
          </w:tcPr>
          <w:p>
            <w:r>
              <w:rPr>
                <w:b/>
                <w:sz w:val="18"/>
              </w:rPr>
              <w:t>Tax %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Total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</w:tr>
      <w:tr>
        <w:tc>
          <w:tcPr>
            <w:tcW w:type="dxa" w:w="2484"/>
          </w:tcPr>
          <w:p>
            <w:r>
              <w:rPr>
                <w:b/>
                <w:sz w:val="18"/>
              </w:rPr>
              <w:t>Deposit received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  <w:tc>
          <w:tcPr>
            <w:tcW w:type="dxa" w:w="2484"/>
          </w:tcPr>
          <w:p>
            <w:r>
              <w:rPr>
                <w:b/>
                <w:sz w:val="18"/>
              </w:rPr>
              <w:t>Balance due</w:t>
            </w:r>
          </w:p>
        </w:tc>
        <w:tc>
          <w:tcPr>
            <w:tcW w:type="dxa" w:w="2484"/>
          </w:tcPr>
          <w:p>
            <w:r>
              <w:rPr>
                <w:color w:val="6E6570"/>
                <w:sz w:val="18"/>
              </w:rPr>
            </w:r>
          </w:p>
        </w:tc>
      </w:tr>
    </w:tbl>
    <w:p>
      <w:pPr>
        <w:spacing w:before="360"/>
      </w:pPr>
      <w:r>
        <w:rPr>
          <w:color w:val="6E6570"/>
          <w:sz w:val="16"/>
        </w:rPr>
        <w:t>Free template from BEO HQ (beohq.com). Prefer the math done for you? The free online builder at beohq.com creates a branded, print-ready BEO in minutes.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